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6CC" w14:textId="185B5723" w:rsidR="00863348" w:rsidRPr="00863348" w:rsidRDefault="00863348" w:rsidP="00863348"/>
    <w:p w14:paraId="032AAA31" w14:textId="13A78FCD" w:rsidR="00863348" w:rsidRPr="00863348" w:rsidRDefault="00863348" w:rsidP="00863348">
      <w:pPr>
        <w:jc w:val="both"/>
      </w:pPr>
      <w:r>
        <w:t>Статистические данные за 2021-2022 учебный год</w:t>
      </w:r>
    </w:p>
    <w:p w14:paraId="3D7BA909" w14:textId="4C109B08" w:rsidR="00863348" w:rsidRDefault="00863348" w:rsidP="00863348"/>
    <w:p w14:paraId="341856CD" w14:textId="1BCBE27B" w:rsidR="00863348" w:rsidRDefault="00863348" w:rsidP="00863348">
      <w:pPr>
        <w:ind w:firstLine="708"/>
      </w:pPr>
    </w:p>
    <w:p w14:paraId="77BC44C6" w14:textId="0CA753B3" w:rsidR="00863348" w:rsidRDefault="00863348" w:rsidP="00863348"/>
    <w:p w14:paraId="512BCCB3" w14:textId="77777777" w:rsidR="00863348" w:rsidRPr="00863348" w:rsidRDefault="00863348" w:rsidP="00863348">
      <w:r w:rsidRPr="00863348">
        <w:t>Общий фонд – 34973 экз.</w:t>
      </w:r>
    </w:p>
    <w:p w14:paraId="1858D349" w14:textId="77777777" w:rsidR="00863348" w:rsidRPr="00863348" w:rsidRDefault="00863348" w:rsidP="00863348">
      <w:r w:rsidRPr="00863348">
        <w:t>число книг – 11774 экз.</w:t>
      </w:r>
    </w:p>
    <w:p w14:paraId="22AE4C59" w14:textId="77777777" w:rsidR="00863348" w:rsidRPr="00863348" w:rsidRDefault="00863348" w:rsidP="00863348">
      <w:r w:rsidRPr="00863348">
        <w:t>фонд учебников – 22838 экз.</w:t>
      </w:r>
    </w:p>
    <w:p w14:paraId="13B3A7FC" w14:textId="77777777" w:rsidR="00863348" w:rsidRPr="00863348" w:rsidRDefault="00863348" w:rsidP="00863348">
      <w:r w:rsidRPr="00863348">
        <w:t xml:space="preserve">электронные учебники – 0 экз. </w:t>
      </w:r>
    </w:p>
    <w:p w14:paraId="6E40241E" w14:textId="77777777" w:rsidR="00863348" w:rsidRPr="00863348" w:rsidRDefault="00863348" w:rsidP="00863348">
      <w:r w:rsidRPr="00863348">
        <w:t>Справочная литература - 361 экз.</w:t>
      </w:r>
    </w:p>
    <w:p w14:paraId="2DB68E3B" w14:textId="77777777" w:rsidR="00863348" w:rsidRPr="00863348" w:rsidRDefault="00863348" w:rsidP="00863348"/>
    <w:p w14:paraId="4F7B46AC" w14:textId="77777777" w:rsidR="00863348" w:rsidRPr="00863348" w:rsidRDefault="00863348" w:rsidP="00863348">
      <w:r w:rsidRPr="00863348">
        <w:t xml:space="preserve">                    Основные показатели деятельности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1559"/>
        <w:gridCol w:w="1560"/>
        <w:gridCol w:w="2403"/>
      </w:tblGrid>
      <w:tr w:rsidR="00863348" w:rsidRPr="00863348" w14:paraId="6F36418E" w14:textId="658BAF39" w:rsidTr="00863348">
        <w:tc>
          <w:tcPr>
            <w:tcW w:w="2336" w:type="dxa"/>
          </w:tcPr>
          <w:p w14:paraId="47531B23" w14:textId="77777777" w:rsidR="00863348" w:rsidRPr="00863348" w:rsidRDefault="00863348" w:rsidP="00863348">
            <w:pPr>
              <w:spacing w:after="160" w:line="259" w:lineRule="auto"/>
            </w:pPr>
          </w:p>
        </w:tc>
        <w:tc>
          <w:tcPr>
            <w:tcW w:w="1487" w:type="dxa"/>
          </w:tcPr>
          <w:p w14:paraId="5A44E1B5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2018-2019</w:t>
            </w:r>
          </w:p>
        </w:tc>
        <w:tc>
          <w:tcPr>
            <w:tcW w:w="1559" w:type="dxa"/>
          </w:tcPr>
          <w:p w14:paraId="1F93CE59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2019-2020</w:t>
            </w:r>
          </w:p>
        </w:tc>
        <w:tc>
          <w:tcPr>
            <w:tcW w:w="1560" w:type="dxa"/>
          </w:tcPr>
          <w:p w14:paraId="045FEDE6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2020-2021</w:t>
            </w:r>
          </w:p>
        </w:tc>
        <w:tc>
          <w:tcPr>
            <w:tcW w:w="2403" w:type="dxa"/>
          </w:tcPr>
          <w:p w14:paraId="3ACE1AD7" w14:textId="2A7200DA" w:rsidR="00863348" w:rsidRPr="00863348" w:rsidRDefault="00863348" w:rsidP="00863348">
            <w:r>
              <w:t>2021-2022</w:t>
            </w:r>
          </w:p>
        </w:tc>
      </w:tr>
      <w:tr w:rsidR="00863348" w:rsidRPr="00863348" w14:paraId="201C80C7" w14:textId="11220A8D" w:rsidTr="00863348">
        <w:tc>
          <w:tcPr>
            <w:tcW w:w="2336" w:type="dxa"/>
          </w:tcPr>
          <w:p w14:paraId="0F7DDCD9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Посещаемость</w:t>
            </w:r>
          </w:p>
        </w:tc>
        <w:tc>
          <w:tcPr>
            <w:tcW w:w="1487" w:type="dxa"/>
          </w:tcPr>
          <w:p w14:paraId="6A8E38D6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13115</w:t>
            </w:r>
          </w:p>
        </w:tc>
        <w:tc>
          <w:tcPr>
            <w:tcW w:w="1559" w:type="dxa"/>
          </w:tcPr>
          <w:p w14:paraId="6D2758EF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13526</w:t>
            </w:r>
          </w:p>
        </w:tc>
        <w:tc>
          <w:tcPr>
            <w:tcW w:w="1560" w:type="dxa"/>
          </w:tcPr>
          <w:p w14:paraId="198BB7F2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13614</w:t>
            </w:r>
          </w:p>
        </w:tc>
        <w:tc>
          <w:tcPr>
            <w:tcW w:w="2403" w:type="dxa"/>
          </w:tcPr>
          <w:p w14:paraId="61FB7DAA" w14:textId="7B44C79A" w:rsidR="00863348" w:rsidRPr="00863348" w:rsidRDefault="00863348" w:rsidP="00863348">
            <w:r>
              <w:t>13934</w:t>
            </w:r>
          </w:p>
        </w:tc>
      </w:tr>
      <w:tr w:rsidR="00863348" w:rsidRPr="00863348" w14:paraId="6E16B5C4" w14:textId="2C249B05" w:rsidTr="00863348">
        <w:tc>
          <w:tcPr>
            <w:tcW w:w="2336" w:type="dxa"/>
          </w:tcPr>
          <w:p w14:paraId="00851F2C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Книговыдача</w:t>
            </w:r>
          </w:p>
        </w:tc>
        <w:tc>
          <w:tcPr>
            <w:tcW w:w="1487" w:type="dxa"/>
          </w:tcPr>
          <w:p w14:paraId="0E099C66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8737</w:t>
            </w:r>
          </w:p>
        </w:tc>
        <w:tc>
          <w:tcPr>
            <w:tcW w:w="1559" w:type="dxa"/>
          </w:tcPr>
          <w:p w14:paraId="21C1BE7D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9116</w:t>
            </w:r>
          </w:p>
        </w:tc>
        <w:tc>
          <w:tcPr>
            <w:tcW w:w="1560" w:type="dxa"/>
          </w:tcPr>
          <w:p w14:paraId="20B580B0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10031</w:t>
            </w:r>
          </w:p>
        </w:tc>
        <w:tc>
          <w:tcPr>
            <w:tcW w:w="2403" w:type="dxa"/>
          </w:tcPr>
          <w:p w14:paraId="135BDE18" w14:textId="42B029E3" w:rsidR="00863348" w:rsidRPr="00863348" w:rsidRDefault="00863348" w:rsidP="00863348">
            <w:r>
              <w:t>10532</w:t>
            </w:r>
          </w:p>
        </w:tc>
      </w:tr>
      <w:tr w:rsidR="00863348" w:rsidRPr="00863348" w14:paraId="56F2DCCE" w14:textId="322ADEBB" w:rsidTr="00863348">
        <w:tc>
          <w:tcPr>
            <w:tcW w:w="2336" w:type="dxa"/>
          </w:tcPr>
          <w:p w14:paraId="78480FE1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Всего читателей</w:t>
            </w:r>
          </w:p>
        </w:tc>
        <w:tc>
          <w:tcPr>
            <w:tcW w:w="1487" w:type="dxa"/>
          </w:tcPr>
          <w:p w14:paraId="7F963414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1050</w:t>
            </w:r>
          </w:p>
        </w:tc>
        <w:tc>
          <w:tcPr>
            <w:tcW w:w="1559" w:type="dxa"/>
          </w:tcPr>
          <w:p w14:paraId="4058E185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1250</w:t>
            </w:r>
          </w:p>
        </w:tc>
        <w:tc>
          <w:tcPr>
            <w:tcW w:w="1560" w:type="dxa"/>
          </w:tcPr>
          <w:p w14:paraId="2CD087B4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1270</w:t>
            </w:r>
          </w:p>
        </w:tc>
        <w:tc>
          <w:tcPr>
            <w:tcW w:w="2403" w:type="dxa"/>
          </w:tcPr>
          <w:p w14:paraId="31AF6AF3" w14:textId="0F2E7DF1" w:rsidR="00863348" w:rsidRPr="00863348" w:rsidRDefault="00863348" w:rsidP="00863348">
            <w:r>
              <w:t>1343</w:t>
            </w:r>
          </w:p>
        </w:tc>
      </w:tr>
    </w:tbl>
    <w:p w14:paraId="3E0DB190" w14:textId="77777777" w:rsidR="00863348" w:rsidRPr="00863348" w:rsidRDefault="00863348" w:rsidP="00863348"/>
    <w:p w14:paraId="2E61BC47" w14:textId="77777777" w:rsidR="00863348" w:rsidRPr="00863348" w:rsidRDefault="00863348" w:rsidP="00863348">
      <w:r w:rsidRPr="00863348">
        <w:t xml:space="preserve">                                     Обеспеченность учебниками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71"/>
        <w:gridCol w:w="1537"/>
        <w:gridCol w:w="1814"/>
        <w:gridCol w:w="1383"/>
        <w:gridCol w:w="1546"/>
      </w:tblGrid>
      <w:tr w:rsidR="00863348" w:rsidRPr="00863348" w14:paraId="6CC6C7B4" w14:textId="36AAA4CE" w:rsidTr="00863348">
        <w:tc>
          <w:tcPr>
            <w:tcW w:w="3114" w:type="dxa"/>
          </w:tcPr>
          <w:p w14:paraId="7680B6E6" w14:textId="77777777" w:rsidR="00863348" w:rsidRPr="00863348" w:rsidRDefault="00863348" w:rsidP="00863348">
            <w:pPr>
              <w:spacing w:after="160" w:line="259" w:lineRule="auto"/>
            </w:pPr>
          </w:p>
        </w:tc>
        <w:tc>
          <w:tcPr>
            <w:tcW w:w="1559" w:type="dxa"/>
          </w:tcPr>
          <w:p w14:paraId="42F57DDB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2018-2019</w:t>
            </w:r>
          </w:p>
        </w:tc>
        <w:tc>
          <w:tcPr>
            <w:tcW w:w="1843" w:type="dxa"/>
          </w:tcPr>
          <w:p w14:paraId="5EEA0E67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2019-2020</w:t>
            </w:r>
          </w:p>
        </w:tc>
        <w:tc>
          <w:tcPr>
            <w:tcW w:w="1392" w:type="dxa"/>
          </w:tcPr>
          <w:p w14:paraId="54376912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2020-2021</w:t>
            </w:r>
          </w:p>
        </w:tc>
        <w:tc>
          <w:tcPr>
            <w:tcW w:w="1443" w:type="dxa"/>
          </w:tcPr>
          <w:p w14:paraId="4B814149" w14:textId="72A3891F" w:rsidR="00863348" w:rsidRPr="00863348" w:rsidRDefault="00863348" w:rsidP="00863348">
            <w:r>
              <w:t>2021-2022</w:t>
            </w:r>
          </w:p>
        </w:tc>
      </w:tr>
      <w:tr w:rsidR="00863348" w:rsidRPr="00863348" w14:paraId="738949EC" w14:textId="463D4363" w:rsidTr="00863348">
        <w:tc>
          <w:tcPr>
            <w:tcW w:w="3114" w:type="dxa"/>
          </w:tcPr>
          <w:p w14:paraId="20E84160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Количество закупленных учебников</w:t>
            </w:r>
          </w:p>
        </w:tc>
        <w:tc>
          <w:tcPr>
            <w:tcW w:w="1559" w:type="dxa"/>
          </w:tcPr>
          <w:p w14:paraId="0920B275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1576</w:t>
            </w:r>
          </w:p>
        </w:tc>
        <w:tc>
          <w:tcPr>
            <w:tcW w:w="1843" w:type="dxa"/>
          </w:tcPr>
          <w:p w14:paraId="466AD6EB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1762</w:t>
            </w:r>
          </w:p>
        </w:tc>
        <w:tc>
          <w:tcPr>
            <w:tcW w:w="1392" w:type="dxa"/>
          </w:tcPr>
          <w:p w14:paraId="0BC3D9DA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2962</w:t>
            </w:r>
          </w:p>
        </w:tc>
        <w:tc>
          <w:tcPr>
            <w:tcW w:w="1443" w:type="dxa"/>
          </w:tcPr>
          <w:p w14:paraId="374EFDD0" w14:textId="0BAD3F0B" w:rsidR="00863348" w:rsidRPr="00863348" w:rsidRDefault="009A09A2" w:rsidP="00863348">
            <w:r>
              <w:t>2464</w:t>
            </w:r>
          </w:p>
        </w:tc>
      </w:tr>
      <w:tr w:rsidR="00863348" w:rsidRPr="00863348" w14:paraId="5071748B" w14:textId="06DF96D6" w:rsidTr="00863348">
        <w:tc>
          <w:tcPr>
            <w:tcW w:w="3114" w:type="dxa"/>
          </w:tcPr>
          <w:p w14:paraId="74E5D8BE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 xml:space="preserve">Сумма </w:t>
            </w:r>
          </w:p>
        </w:tc>
        <w:tc>
          <w:tcPr>
            <w:tcW w:w="1559" w:type="dxa"/>
          </w:tcPr>
          <w:p w14:paraId="30B8F486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848368</w:t>
            </w:r>
          </w:p>
        </w:tc>
        <w:tc>
          <w:tcPr>
            <w:tcW w:w="1843" w:type="dxa"/>
          </w:tcPr>
          <w:p w14:paraId="42898A20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1073690</w:t>
            </w:r>
          </w:p>
        </w:tc>
        <w:tc>
          <w:tcPr>
            <w:tcW w:w="1392" w:type="dxa"/>
          </w:tcPr>
          <w:p w14:paraId="3184D879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1540217</w:t>
            </w:r>
          </w:p>
        </w:tc>
        <w:tc>
          <w:tcPr>
            <w:tcW w:w="1443" w:type="dxa"/>
          </w:tcPr>
          <w:p w14:paraId="4AAA5008" w14:textId="396F8141" w:rsidR="00863348" w:rsidRPr="00863348" w:rsidRDefault="009A09A2" w:rsidP="00863348">
            <w:r>
              <w:t>1530236.64</w:t>
            </w:r>
          </w:p>
        </w:tc>
      </w:tr>
      <w:tr w:rsidR="00863348" w:rsidRPr="00863348" w14:paraId="7C1A55AB" w14:textId="4E2A7925" w:rsidTr="00863348">
        <w:tc>
          <w:tcPr>
            <w:tcW w:w="3114" w:type="dxa"/>
          </w:tcPr>
          <w:p w14:paraId="2B90E97D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Процент обеспеченности</w:t>
            </w:r>
          </w:p>
        </w:tc>
        <w:tc>
          <w:tcPr>
            <w:tcW w:w="1559" w:type="dxa"/>
          </w:tcPr>
          <w:p w14:paraId="715A36F3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96%</w:t>
            </w:r>
          </w:p>
        </w:tc>
        <w:tc>
          <w:tcPr>
            <w:tcW w:w="1843" w:type="dxa"/>
          </w:tcPr>
          <w:p w14:paraId="2CFB009D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99%</w:t>
            </w:r>
          </w:p>
        </w:tc>
        <w:tc>
          <w:tcPr>
            <w:tcW w:w="1392" w:type="dxa"/>
          </w:tcPr>
          <w:p w14:paraId="34535616" w14:textId="77777777" w:rsidR="00863348" w:rsidRPr="00863348" w:rsidRDefault="00863348" w:rsidP="00863348">
            <w:pPr>
              <w:spacing w:after="160" w:line="259" w:lineRule="auto"/>
            </w:pPr>
            <w:r w:rsidRPr="00863348">
              <w:t>100%</w:t>
            </w:r>
          </w:p>
        </w:tc>
        <w:tc>
          <w:tcPr>
            <w:tcW w:w="1443" w:type="dxa"/>
          </w:tcPr>
          <w:p w14:paraId="4E766F8F" w14:textId="075E732C" w:rsidR="00863348" w:rsidRPr="00863348" w:rsidRDefault="00863348" w:rsidP="00863348">
            <w:r>
              <w:t>100%</w:t>
            </w:r>
          </w:p>
        </w:tc>
      </w:tr>
    </w:tbl>
    <w:p w14:paraId="19556C7F" w14:textId="77777777" w:rsidR="00863348" w:rsidRPr="00863348" w:rsidRDefault="00863348" w:rsidP="00863348">
      <w:pPr>
        <w:rPr>
          <w:b/>
          <w:bCs/>
        </w:rPr>
      </w:pPr>
    </w:p>
    <w:p w14:paraId="0A429F92" w14:textId="77777777" w:rsidR="00863348" w:rsidRPr="00863348" w:rsidRDefault="00863348" w:rsidP="00863348"/>
    <w:sectPr w:rsidR="00863348" w:rsidRPr="0086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6"/>
    <w:rsid w:val="003821CC"/>
    <w:rsid w:val="007419A6"/>
    <w:rsid w:val="008125A4"/>
    <w:rsid w:val="00863348"/>
    <w:rsid w:val="009A09A2"/>
    <w:rsid w:val="00A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9B14"/>
  <w15:chartTrackingRefBased/>
  <w15:docId w15:val="{26FF6237-BC16-43E7-8BFA-9C7E10D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2022-11-15T06:11:00Z</dcterms:created>
  <dcterms:modified xsi:type="dcterms:W3CDTF">2022-11-15T06:28:00Z</dcterms:modified>
</cp:coreProperties>
</file>